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826E72" w:rsidRDefault="00826E72" w:rsidP="00826E72">
      <w:pPr>
        <w:pStyle w:val="Nadpis1"/>
        <w:jc w:val="center"/>
        <w:rPr>
          <w:sz w:val="22"/>
          <w:szCs w:val="22"/>
        </w:rPr>
      </w:pPr>
      <w:r>
        <w:t>Formulář pro odstoupení od smlouvy</w:t>
      </w:r>
      <w:r>
        <w:br/>
      </w:r>
    </w:p>
    <w:p w:rsidR="00826E72" w:rsidRDefault="00826E72" w:rsidP="004D27F8">
      <w:pPr>
        <w:spacing w:before="160" w:after="160"/>
        <w:ind w:right="113"/>
        <w:jc w:val="both"/>
        <w:rPr>
          <w:rFonts w:ascii="Calibri" w:hAnsi="Calibri" w:cs="Calibri"/>
        </w:rPr>
      </w:pPr>
      <w:r>
        <w:rPr>
          <w:rFonts w:ascii="Calibri" w:hAnsi="Calibri" w:cs="Calibri"/>
        </w:rPr>
        <w:t xml:space="preserve">(vyplňte tento formulář a odešlete jej zpět pouze v případě, že chcete </w:t>
      </w:r>
      <w:r w:rsidR="00AA3E40">
        <w:rPr>
          <w:rFonts w:ascii="Calibri" w:hAnsi="Calibri" w:cs="Calibri"/>
        </w:rPr>
        <w:t xml:space="preserve">jako </w:t>
      </w:r>
      <w:r w:rsidR="00E962E3">
        <w:rPr>
          <w:rFonts w:ascii="Calibri" w:hAnsi="Calibri" w:cs="Calibri"/>
        </w:rPr>
        <w:t>spotřebitel ve</w:t>
      </w:r>
      <w:r w:rsidR="00000B89" w:rsidRPr="00B24281">
        <w:rPr>
          <w:rFonts w:ascii="Calibri" w:hAnsi="Calibri" w:cs="Calibri"/>
          <w:color w:val="000000"/>
        </w:rPr>
        <w:t xml:space="preserve"> lhůtě 14 dnů ode dne převzetí zboží</w:t>
      </w:r>
      <w:r w:rsidR="00000B89">
        <w:rPr>
          <w:rFonts w:ascii="Calibri" w:hAnsi="Calibri" w:cs="Calibri"/>
        </w:rPr>
        <w:t xml:space="preserve"> </w:t>
      </w:r>
      <w:r>
        <w:rPr>
          <w:rFonts w:ascii="Calibri" w:hAnsi="Calibri" w:cs="Calibri"/>
        </w:rPr>
        <w:t>odstoupit od smlouvy</w:t>
      </w:r>
      <w:r w:rsidR="00AA3E40">
        <w:rPr>
          <w:rFonts w:ascii="Calibri" w:hAnsi="Calibri" w:cs="Calibri"/>
        </w:rPr>
        <w:t xml:space="preserve"> uzavřené výhradně prostřednictvím prostředků </w:t>
      </w:r>
      <w:r w:rsidR="00AA3E40" w:rsidRPr="00AA3E40">
        <w:rPr>
          <w:rFonts w:ascii="Calibri" w:hAnsi="Calibri" w:cs="Calibri"/>
        </w:rPr>
        <w:t>komunikace na dálku</w:t>
      </w:r>
      <w:r>
        <w:rPr>
          <w:rFonts w:ascii="Calibri" w:hAnsi="Calibri" w:cs="Calibri"/>
        </w:rPr>
        <w:t xml:space="preserve">. Formulář je třeba vytisknout, podepsat a zaslat naskenovaný na níže uvedenou e-mailovou adresu, případně jej </w:t>
      </w:r>
      <w:r w:rsidR="00047258">
        <w:rPr>
          <w:rFonts w:ascii="Calibri" w:hAnsi="Calibri" w:cs="Calibri"/>
        </w:rPr>
        <w:t xml:space="preserve">odeslat na adresu našeho sídla - nejlépe jej </w:t>
      </w:r>
      <w:r>
        <w:rPr>
          <w:rFonts w:ascii="Calibri" w:hAnsi="Calibri" w:cs="Calibri"/>
        </w:rPr>
        <w:t>vložit do zásilky s vráceným zbožím).</w:t>
      </w:r>
    </w:p>
    <w:p w:rsidR="00826E72" w:rsidRDefault="00826E72" w:rsidP="004D27F8">
      <w:pPr>
        <w:tabs>
          <w:tab w:val="left" w:pos="2550"/>
        </w:tabs>
        <w:spacing w:after="0"/>
        <w:ind w:right="113"/>
        <w:jc w:val="both"/>
        <w:rPr>
          <w:rFonts w:ascii="Calibri" w:hAnsi="Calibri" w:cs="Calibri"/>
          <w:b/>
          <w:bCs/>
          <w:i/>
          <w:iCs/>
          <w:sz w:val="20"/>
          <w:szCs w:val="20"/>
        </w:rPr>
      </w:pPr>
      <w:r>
        <w:rPr>
          <w:rFonts w:ascii="Calibri" w:hAnsi="Calibri" w:cs="Calibri"/>
          <w:b/>
        </w:rPr>
        <w:t>Adresát</w:t>
      </w:r>
      <w:r>
        <w:rPr>
          <w:rFonts w:ascii="Calibri" w:hAnsi="Calibri" w:cs="Calibri"/>
          <w:b/>
        </w:rPr>
        <w:br/>
      </w:r>
      <w:r>
        <w:rPr>
          <w:rFonts w:ascii="Calibri" w:hAnsi="Calibri" w:cs="Calibri"/>
        </w:rPr>
        <w:t>Internetový obchod:</w:t>
      </w:r>
      <w:r>
        <w:rPr>
          <w:rFonts w:ascii="Calibri" w:hAnsi="Calibri" w:cs="Calibri"/>
        </w:rPr>
        <w:tab/>
      </w:r>
      <w:hyperlink r:id="rId9" w:history="1">
        <w:r w:rsidR="00B24281" w:rsidRPr="00384C70">
          <w:rPr>
            <w:rStyle w:val="Hypertextovodkaz"/>
            <w:rFonts w:ascii="Calibri" w:hAnsi="Calibri" w:cs="Calibri"/>
            <w:b/>
            <w:bCs/>
            <w:i/>
            <w:iCs/>
            <w:sz w:val="20"/>
            <w:szCs w:val="20"/>
          </w:rPr>
          <w:t>https://www.eshop.sun-way.cz/</w:t>
        </w:r>
      </w:hyperlink>
    </w:p>
    <w:p w:rsidR="00826E72" w:rsidRDefault="00B24281" w:rsidP="004D27F8">
      <w:pPr>
        <w:tabs>
          <w:tab w:val="left" w:pos="2550"/>
        </w:tabs>
        <w:spacing w:after="0"/>
        <w:ind w:right="113"/>
        <w:jc w:val="both"/>
        <w:rPr>
          <w:rFonts w:ascii="Calibri" w:hAnsi="Calibri" w:cs="Calibri"/>
        </w:rPr>
      </w:pPr>
      <w:r>
        <w:rPr>
          <w:rFonts w:ascii="Calibri" w:hAnsi="Calibri" w:cs="Calibri"/>
        </w:rPr>
        <w:t>Podnikatel</w:t>
      </w:r>
      <w:r w:rsidR="00826E72">
        <w:rPr>
          <w:rFonts w:ascii="Calibri" w:hAnsi="Calibri" w:cs="Calibri"/>
        </w:rPr>
        <w:t>:</w:t>
      </w:r>
      <w:r w:rsidR="00826E72">
        <w:rPr>
          <w:rFonts w:ascii="Calibri" w:hAnsi="Calibri" w:cs="Calibri"/>
        </w:rPr>
        <w:tab/>
      </w:r>
      <w:r w:rsidRPr="00B24281">
        <w:rPr>
          <w:rFonts w:ascii="Calibri" w:hAnsi="Calibri" w:cs="Calibri"/>
          <w:b/>
          <w:bCs/>
          <w:i/>
          <w:iCs/>
          <w:sz w:val="20"/>
          <w:szCs w:val="20"/>
        </w:rPr>
        <w:t>Filip Mírek</w:t>
      </w:r>
    </w:p>
    <w:p w:rsidR="00826E72" w:rsidRDefault="00826E72" w:rsidP="004D27F8">
      <w:pPr>
        <w:tabs>
          <w:tab w:val="left" w:pos="2550"/>
        </w:tabs>
        <w:spacing w:after="0"/>
        <w:ind w:right="113"/>
        <w:jc w:val="both"/>
        <w:rPr>
          <w:rFonts w:ascii="Calibri" w:hAnsi="Calibri" w:cs="Calibri"/>
        </w:rPr>
      </w:pPr>
      <w:r>
        <w:rPr>
          <w:rFonts w:ascii="Calibri" w:hAnsi="Calibri" w:cs="Calibri"/>
        </w:rPr>
        <w:t>Se sídlem:</w:t>
      </w:r>
      <w:r>
        <w:rPr>
          <w:rFonts w:ascii="Calibri" w:hAnsi="Calibri" w:cs="Calibri"/>
        </w:rPr>
        <w:tab/>
      </w:r>
      <w:r w:rsidR="00B24281" w:rsidRPr="00B24281">
        <w:rPr>
          <w:rFonts w:ascii="Calibri" w:hAnsi="Calibri" w:cs="Calibri"/>
          <w:b/>
          <w:bCs/>
          <w:i/>
          <w:iCs/>
          <w:sz w:val="20"/>
          <w:szCs w:val="20"/>
        </w:rPr>
        <w:t>Libušino náměstí 13/15, 277 11 Libiš</w:t>
      </w:r>
    </w:p>
    <w:p w:rsidR="00826E72" w:rsidRDefault="00826E72" w:rsidP="004D27F8">
      <w:pPr>
        <w:tabs>
          <w:tab w:val="left" w:pos="2550"/>
        </w:tabs>
        <w:spacing w:after="0"/>
        <w:ind w:right="113"/>
        <w:jc w:val="both"/>
        <w:rPr>
          <w:rFonts w:ascii="Calibri" w:hAnsi="Calibri" w:cs="Calibri"/>
        </w:rPr>
      </w:pPr>
      <w:r>
        <w:rPr>
          <w:rFonts w:ascii="Calibri" w:hAnsi="Calibri" w:cs="Calibri"/>
        </w:rPr>
        <w:t>IČ/DIČ:</w:t>
      </w:r>
      <w:r>
        <w:rPr>
          <w:rFonts w:ascii="Calibri" w:hAnsi="Calibri" w:cs="Calibri"/>
        </w:rPr>
        <w:tab/>
      </w:r>
      <w:r w:rsidR="00B24281" w:rsidRPr="00B24281">
        <w:rPr>
          <w:rFonts w:ascii="Calibri" w:hAnsi="Calibri" w:cs="Calibri"/>
          <w:b/>
          <w:bCs/>
          <w:i/>
          <w:iCs/>
          <w:sz w:val="20"/>
          <w:szCs w:val="20"/>
        </w:rPr>
        <w:t>71644776</w:t>
      </w:r>
      <w:r w:rsidR="00B24281">
        <w:rPr>
          <w:rFonts w:ascii="Calibri" w:hAnsi="Calibri" w:cs="Calibri"/>
          <w:b/>
          <w:bCs/>
          <w:i/>
          <w:iCs/>
          <w:sz w:val="20"/>
          <w:szCs w:val="20"/>
        </w:rPr>
        <w:t xml:space="preserve"> </w:t>
      </w:r>
      <w:r>
        <w:rPr>
          <w:rFonts w:ascii="Calibri" w:hAnsi="Calibri" w:cs="Calibri"/>
          <w:b/>
          <w:bCs/>
          <w:i/>
          <w:iCs/>
          <w:sz w:val="20"/>
          <w:szCs w:val="20"/>
        </w:rPr>
        <w:t>/</w:t>
      </w:r>
      <w:r w:rsidR="00B24281">
        <w:rPr>
          <w:rFonts w:ascii="Calibri" w:hAnsi="Calibri" w:cs="Calibri"/>
          <w:b/>
          <w:bCs/>
          <w:i/>
          <w:iCs/>
          <w:sz w:val="20"/>
          <w:szCs w:val="20"/>
        </w:rPr>
        <w:t xml:space="preserve"> </w:t>
      </w:r>
      <w:r w:rsidR="00B24281" w:rsidRPr="00B24281">
        <w:rPr>
          <w:rFonts w:ascii="Calibri" w:hAnsi="Calibri" w:cs="Calibri"/>
          <w:b/>
          <w:bCs/>
          <w:i/>
          <w:iCs/>
          <w:sz w:val="20"/>
          <w:szCs w:val="20"/>
        </w:rPr>
        <w:t>CZ7801230283</w:t>
      </w:r>
    </w:p>
    <w:p w:rsidR="00826E72" w:rsidRDefault="00826E72" w:rsidP="004D27F8">
      <w:pPr>
        <w:tabs>
          <w:tab w:val="left" w:pos="2550"/>
        </w:tabs>
        <w:spacing w:after="0"/>
        <w:ind w:right="113"/>
        <w:jc w:val="both"/>
        <w:rPr>
          <w:rFonts w:ascii="Calibri" w:hAnsi="Calibri" w:cs="Calibri"/>
          <w:b/>
          <w:bCs/>
          <w:i/>
          <w:iCs/>
          <w:sz w:val="20"/>
          <w:szCs w:val="20"/>
        </w:rPr>
      </w:pPr>
      <w:r>
        <w:rPr>
          <w:rFonts w:ascii="Calibri" w:hAnsi="Calibri" w:cs="Calibri"/>
        </w:rPr>
        <w:t>E-mailová adresa:</w:t>
      </w:r>
      <w:r>
        <w:rPr>
          <w:rFonts w:ascii="Calibri" w:hAnsi="Calibri" w:cs="Calibri"/>
        </w:rPr>
        <w:tab/>
      </w:r>
      <w:hyperlink r:id="rId10" w:history="1">
        <w:r w:rsidR="00B24281" w:rsidRPr="00384C70">
          <w:rPr>
            <w:rStyle w:val="Hypertextovodkaz"/>
            <w:rFonts w:ascii="Calibri" w:hAnsi="Calibri" w:cs="Calibri"/>
            <w:b/>
            <w:bCs/>
            <w:i/>
            <w:iCs/>
            <w:sz w:val="20"/>
            <w:szCs w:val="20"/>
          </w:rPr>
          <w:t>eshop@sun-way.cz</w:t>
        </w:r>
      </w:hyperlink>
    </w:p>
    <w:p w:rsidR="00826E72" w:rsidRDefault="00826E72" w:rsidP="004D27F8">
      <w:pPr>
        <w:tabs>
          <w:tab w:val="left" w:pos="2550"/>
        </w:tabs>
        <w:spacing w:after="0"/>
        <w:ind w:right="113"/>
        <w:jc w:val="both"/>
        <w:rPr>
          <w:rFonts w:ascii="Calibri" w:hAnsi="Calibri" w:cs="Calibri"/>
        </w:rPr>
      </w:pPr>
      <w:r>
        <w:rPr>
          <w:rFonts w:ascii="Calibri" w:hAnsi="Calibri" w:cs="Calibri"/>
        </w:rPr>
        <w:t>Telefonní číslo:</w:t>
      </w:r>
      <w:r>
        <w:rPr>
          <w:rFonts w:ascii="Calibri" w:hAnsi="Calibri" w:cs="Calibri"/>
        </w:rPr>
        <w:tab/>
      </w:r>
      <w:r w:rsidR="00B24281" w:rsidRPr="00B24281">
        <w:rPr>
          <w:rFonts w:ascii="Calibri" w:hAnsi="Calibri" w:cs="Calibri"/>
          <w:b/>
          <w:bCs/>
          <w:i/>
          <w:iCs/>
          <w:sz w:val="20"/>
          <w:szCs w:val="20"/>
        </w:rPr>
        <w:t>+420 777 111 247</w:t>
      </w:r>
    </w:p>
    <w:p w:rsidR="00826E72" w:rsidRDefault="00826E72" w:rsidP="004D27F8">
      <w:pPr>
        <w:spacing w:before="160" w:after="160"/>
        <w:ind w:right="113"/>
        <w:jc w:val="both"/>
        <w:rPr>
          <w:rFonts w:ascii="Calibri" w:hAnsi="Calibri" w:cs="Calibri"/>
          <w:b/>
        </w:rPr>
      </w:pPr>
      <w:r>
        <w:rPr>
          <w:rFonts w:ascii="Calibri" w:hAnsi="Calibri" w:cs="Calibri"/>
          <w:b/>
        </w:rPr>
        <w:t>Oznamuji</w:t>
      </w:r>
      <w:r>
        <w:rPr>
          <w:rFonts w:ascii="Calibri" w:hAnsi="Calibri" w:cs="Calibri"/>
        </w:rPr>
        <w:t xml:space="preserve">, </w:t>
      </w:r>
      <w:r>
        <w:rPr>
          <w:rFonts w:ascii="Calibri" w:hAnsi="Calibri" w:cs="Calibri"/>
          <w:b/>
        </w:rPr>
        <w:t>že tímto odstupuji</w:t>
      </w:r>
      <w:r>
        <w:rPr>
          <w:rFonts w:ascii="Calibri" w:hAnsi="Calibri" w:cs="Calibri"/>
        </w:rPr>
        <w:t xml:space="preserve"> </w:t>
      </w:r>
      <w:r>
        <w:rPr>
          <w:rFonts w:ascii="Calibri" w:hAnsi="Calibri" w:cs="Calibri"/>
          <w:b/>
        </w:rPr>
        <w:t>od smlouvy o nákupu tohoto zboží</w:t>
      </w:r>
      <w:r>
        <w:rPr>
          <w:rFonts w:ascii="Calibri" w:hAnsi="Calibri" w:cs="Calibri"/>
        </w:rPr>
        <w:t xml:space="preserve"> </w:t>
      </w:r>
      <w:r>
        <w:rPr>
          <w:rFonts w:ascii="Calibri" w:hAnsi="Calibri" w:cs="Calibri"/>
          <w:i/>
          <w:iCs/>
          <w:sz w:val="20"/>
          <w:szCs w:val="20"/>
          <w:shd w:val="clear" w:color="auto" w:fill="CCFFFF"/>
        </w:rPr>
        <w:t>(*)</w:t>
      </w:r>
      <w:r>
        <w:rPr>
          <w:rFonts w:ascii="Calibri" w:hAnsi="Calibri" w:cs="Calibri"/>
        </w:rPr>
        <w:t>/</w:t>
      </w:r>
      <w:r>
        <w:rPr>
          <w:rFonts w:ascii="Calibri" w:hAnsi="Calibri" w:cs="Calibri"/>
          <w:b/>
        </w:rPr>
        <w:t>o poskytnutí těchto služeb</w:t>
      </w:r>
      <w:r>
        <w:rPr>
          <w:rFonts w:ascii="Calibri" w:hAnsi="Calibri" w:cs="Calibri"/>
        </w:rPr>
        <w:t xml:space="preserve"> </w:t>
      </w:r>
      <w:r>
        <w:rPr>
          <w:rFonts w:ascii="Calibri" w:hAnsi="Calibri" w:cs="Calibri"/>
          <w:i/>
          <w:iCs/>
          <w:sz w:val="20"/>
          <w:szCs w:val="20"/>
          <w:shd w:val="clear" w:color="auto" w:fill="CCFFFF"/>
        </w:rPr>
        <w:t>(*)</w:t>
      </w:r>
      <w:r>
        <w:rPr>
          <w:rFonts w:ascii="Calibri" w:hAnsi="Calibri" w:cs="Calibri"/>
        </w:rPr>
        <w:t>:</w:t>
      </w:r>
    </w:p>
    <w:p w:rsidR="00223D86" w:rsidRDefault="00223D86" w:rsidP="004D27F8">
      <w:pPr>
        <w:numPr>
          <w:ilvl w:val="0"/>
          <w:numId w:val="17"/>
        </w:numPr>
        <w:tabs>
          <w:tab w:val="left" w:pos="3735"/>
        </w:tabs>
        <w:suppressAutoHyphens/>
        <w:spacing w:after="0" w:line="240" w:lineRule="auto"/>
        <w:jc w:val="both"/>
        <w:rPr>
          <w:rFonts w:ascii="Calibri" w:hAnsi="Calibri" w:cs="Calibri"/>
          <w:b/>
        </w:rPr>
      </w:pPr>
      <w:r>
        <w:rPr>
          <w:rFonts w:ascii="Calibri" w:hAnsi="Calibri" w:cs="Calibri"/>
          <w:b/>
        </w:rPr>
        <w:t xml:space="preserve">Označení zboží/služby: </w:t>
      </w:r>
      <w:r>
        <w:rPr>
          <w:rFonts w:ascii="Calibri" w:hAnsi="Calibri" w:cs="Calibri"/>
          <w:i/>
          <w:iCs/>
          <w:sz w:val="20"/>
          <w:szCs w:val="20"/>
          <w:shd w:val="clear" w:color="auto" w:fill="CCFFFF"/>
        </w:rPr>
        <w:t>(*)</w:t>
      </w:r>
    </w:p>
    <w:p w:rsidR="00223D86" w:rsidRDefault="00826E72" w:rsidP="004D27F8">
      <w:pPr>
        <w:numPr>
          <w:ilvl w:val="0"/>
          <w:numId w:val="17"/>
        </w:numPr>
        <w:tabs>
          <w:tab w:val="left" w:pos="3735"/>
        </w:tabs>
        <w:suppressAutoHyphens/>
        <w:spacing w:after="0" w:line="240" w:lineRule="auto"/>
        <w:jc w:val="both"/>
        <w:rPr>
          <w:rFonts w:ascii="Calibri" w:hAnsi="Calibri" w:cs="Calibri"/>
          <w:b/>
        </w:rPr>
      </w:pPr>
      <w:r>
        <w:rPr>
          <w:rFonts w:ascii="Calibri" w:hAnsi="Calibri" w:cs="Calibri"/>
          <w:b/>
        </w:rPr>
        <w:t xml:space="preserve">Datum </w:t>
      </w:r>
      <w:r w:rsidR="00A102D2">
        <w:rPr>
          <w:rFonts w:ascii="Calibri" w:hAnsi="Calibri" w:cs="Calibri"/>
          <w:b/>
        </w:rPr>
        <w:t>objednání</w:t>
      </w:r>
      <w:r w:rsidR="00223D86">
        <w:rPr>
          <w:rFonts w:ascii="Calibri" w:hAnsi="Calibri" w:cs="Calibri"/>
          <w:b/>
        </w:rPr>
        <w:t xml:space="preserve">: </w:t>
      </w:r>
      <w:r w:rsidR="00A102D2">
        <w:rPr>
          <w:rFonts w:ascii="Calibri" w:hAnsi="Calibri" w:cs="Calibri"/>
        </w:rPr>
        <w:t xml:space="preserve"> </w:t>
      </w:r>
      <w:r w:rsidR="00A102D2">
        <w:rPr>
          <w:rFonts w:ascii="Calibri" w:hAnsi="Calibri" w:cs="Calibri"/>
          <w:i/>
          <w:iCs/>
          <w:sz w:val="20"/>
          <w:szCs w:val="20"/>
          <w:shd w:val="clear" w:color="auto" w:fill="CCFFFF"/>
        </w:rPr>
        <w:t xml:space="preserve">(*) </w:t>
      </w:r>
    </w:p>
    <w:p w:rsidR="00826E72" w:rsidRDefault="00223D86" w:rsidP="004D27F8">
      <w:pPr>
        <w:numPr>
          <w:ilvl w:val="0"/>
          <w:numId w:val="17"/>
        </w:numPr>
        <w:tabs>
          <w:tab w:val="left" w:pos="3735"/>
        </w:tabs>
        <w:suppressAutoHyphens/>
        <w:spacing w:after="0" w:line="240" w:lineRule="auto"/>
        <w:jc w:val="both"/>
        <w:rPr>
          <w:rFonts w:ascii="Calibri" w:hAnsi="Calibri" w:cs="Calibri"/>
          <w:b/>
        </w:rPr>
      </w:pPr>
      <w:r>
        <w:rPr>
          <w:rFonts w:ascii="Calibri" w:hAnsi="Calibri" w:cs="Calibri"/>
          <w:b/>
        </w:rPr>
        <w:t>D</w:t>
      </w:r>
      <w:r w:rsidR="00A102D2">
        <w:rPr>
          <w:rFonts w:ascii="Calibri" w:hAnsi="Calibri" w:cs="Calibri"/>
          <w:b/>
        </w:rPr>
        <w:t>atum</w:t>
      </w:r>
      <w:r w:rsidR="00826E72">
        <w:rPr>
          <w:rFonts w:ascii="Calibri" w:hAnsi="Calibri" w:cs="Calibri"/>
          <w:b/>
        </w:rPr>
        <w:t xml:space="preserve"> obdržení</w:t>
      </w:r>
      <w:r w:rsidR="00A102D2">
        <w:rPr>
          <w:rFonts w:ascii="Calibri" w:hAnsi="Calibri" w:cs="Calibri"/>
          <w:b/>
        </w:rPr>
        <w:t xml:space="preserve"> zboží/služby</w:t>
      </w:r>
      <w:r>
        <w:rPr>
          <w:rFonts w:ascii="Calibri" w:hAnsi="Calibri" w:cs="Calibri"/>
          <w:b/>
        </w:rPr>
        <w:t xml:space="preserve">: </w:t>
      </w:r>
      <w:r w:rsidR="00826E72">
        <w:rPr>
          <w:rFonts w:ascii="Calibri" w:hAnsi="Calibri" w:cs="Calibri"/>
        </w:rPr>
        <w:t xml:space="preserve"> </w:t>
      </w:r>
      <w:r w:rsidR="00826E72">
        <w:rPr>
          <w:rFonts w:ascii="Calibri" w:hAnsi="Calibri" w:cs="Calibri"/>
          <w:i/>
          <w:iCs/>
          <w:sz w:val="20"/>
          <w:szCs w:val="20"/>
          <w:shd w:val="clear" w:color="auto" w:fill="CCFFFF"/>
        </w:rPr>
        <w:t>(*)</w:t>
      </w:r>
    </w:p>
    <w:p w:rsidR="00826E72" w:rsidRDefault="00826E72" w:rsidP="004D27F8">
      <w:pPr>
        <w:numPr>
          <w:ilvl w:val="0"/>
          <w:numId w:val="17"/>
        </w:numPr>
        <w:tabs>
          <w:tab w:val="left" w:pos="3735"/>
        </w:tabs>
        <w:suppressAutoHyphens/>
        <w:spacing w:after="0" w:line="240" w:lineRule="auto"/>
        <w:jc w:val="both"/>
        <w:rPr>
          <w:rFonts w:ascii="Calibri" w:hAnsi="Calibri" w:cs="Calibri"/>
          <w:b/>
        </w:rPr>
      </w:pPr>
      <w:r>
        <w:rPr>
          <w:rFonts w:ascii="Calibri" w:hAnsi="Calibri" w:cs="Calibri"/>
          <w:b/>
        </w:rPr>
        <w:t>Číslo objednávky:</w:t>
      </w:r>
      <w:r w:rsidR="00223D86">
        <w:rPr>
          <w:rFonts w:ascii="Calibri" w:hAnsi="Calibri" w:cs="Calibri"/>
          <w:b/>
        </w:rPr>
        <w:t xml:space="preserve">  </w:t>
      </w:r>
      <w:r w:rsidR="00223D86">
        <w:rPr>
          <w:rFonts w:ascii="Calibri" w:hAnsi="Calibri" w:cs="Calibri"/>
          <w:i/>
          <w:iCs/>
          <w:sz w:val="20"/>
          <w:szCs w:val="20"/>
          <w:shd w:val="clear" w:color="auto" w:fill="CCFFFF"/>
        </w:rPr>
        <w:t>(*)</w:t>
      </w:r>
    </w:p>
    <w:p w:rsidR="00826E72" w:rsidRDefault="00826E72" w:rsidP="004D27F8">
      <w:pPr>
        <w:numPr>
          <w:ilvl w:val="0"/>
          <w:numId w:val="17"/>
        </w:numPr>
        <w:tabs>
          <w:tab w:val="left" w:pos="3735"/>
        </w:tabs>
        <w:suppressAutoHyphens/>
        <w:spacing w:after="0" w:line="240" w:lineRule="auto"/>
        <w:jc w:val="both"/>
        <w:rPr>
          <w:rFonts w:ascii="Calibri" w:hAnsi="Calibri" w:cs="Calibri"/>
          <w:b/>
        </w:rPr>
      </w:pPr>
      <w:r>
        <w:rPr>
          <w:rFonts w:ascii="Calibri" w:hAnsi="Calibri" w:cs="Calibri"/>
          <w:b/>
        </w:rPr>
        <w:t xml:space="preserve">Peněžní prostředky za objednání, případně i za doručení, byly zaslány způsobem </w:t>
      </w:r>
      <w:r>
        <w:rPr>
          <w:rFonts w:ascii="Calibri" w:hAnsi="Calibri" w:cs="Calibri"/>
          <w:i/>
          <w:iCs/>
          <w:sz w:val="20"/>
          <w:szCs w:val="20"/>
          <w:shd w:val="clear" w:color="auto" w:fill="CCFFFF"/>
        </w:rPr>
        <w:t xml:space="preserve">(*) </w:t>
      </w:r>
      <w:r>
        <w:rPr>
          <w:rFonts w:ascii="Calibri" w:hAnsi="Calibri" w:cs="Calibri"/>
          <w:i/>
          <w:iCs/>
          <w:sz w:val="20"/>
          <w:szCs w:val="20"/>
          <w:shd w:val="clear" w:color="auto" w:fill="CCFFFF"/>
        </w:rPr>
        <w:br/>
      </w:r>
      <w:r>
        <w:rPr>
          <w:rFonts w:ascii="Calibri" w:hAnsi="Calibri" w:cs="Calibri"/>
          <w:b/>
        </w:rPr>
        <w:t xml:space="preserve">a budou navráceny zpět </w:t>
      </w:r>
      <w:r w:rsidR="00B24281">
        <w:rPr>
          <w:rFonts w:ascii="Calibri" w:hAnsi="Calibri" w:cs="Calibri"/>
          <w:b/>
        </w:rPr>
        <w:t xml:space="preserve">stejným </w:t>
      </w:r>
      <w:r>
        <w:rPr>
          <w:rFonts w:ascii="Calibri" w:hAnsi="Calibri" w:cs="Calibri"/>
          <w:b/>
        </w:rPr>
        <w:t>způsobem</w:t>
      </w:r>
      <w:r w:rsidR="00B24281">
        <w:rPr>
          <w:rFonts w:ascii="Calibri" w:hAnsi="Calibri" w:cs="Calibri"/>
          <w:b/>
        </w:rPr>
        <w:t xml:space="preserve">. Pokud </w:t>
      </w:r>
      <w:r w:rsidR="00AA3E40">
        <w:rPr>
          <w:rFonts w:ascii="Calibri" w:hAnsi="Calibri" w:cs="Calibri"/>
          <w:b/>
        </w:rPr>
        <w:t>jako spotřebitel preferujete</w:t>
      </w:r>
      <w:r w:rsidR="00B24281">
        <w:rPr>
          <w:rFonts w:ascii="Calibri" w:hAnsi="Calibri" w:cs="Calibri"/>
          <w:b/>
        </w:rPr>
        <w:t xml:space="preserve"> jiný způsob vrácení</w:t>
      </w:r>
      <w:r w:rsidR="00AA3E40">
        <w:rPr>
          <w:rFonts w:ascii="Calibri" w:hAnsi="Calibri" w:cs="Calibri"/>
          <w:b/>
        </w:rPr>
        <w:t xml:space="preserve"> peněžních prostředků</w:t>
      </w:r>
      <w:r w:rsidR="00B24281">
        <w:rPr>
          <w:rFonts w:ascii="Calibri" w:hAnsi="Calibri" w:cs="Calibri"/>
          <w:b/>
        </w:rPr>
        <w:t>, sdělte nám to prosím.</w:t>
      </w:r>
      <w:r>
        <w:rPr>
          <w:rFonts w:ascii="Calibri" w:hAnsi="Calibri" w:cs="Calibri"/>
        </w:rPr>
        <w:t xml:space="preserve"> (v případě převodu na účet prosím</w:t>
      </w:r>
      <w:r w:rsidR="00AA3E40">
        <w:rPr>
          <w:rFonts w:ascii="Calibri" w:hAnsi="Calibri" w:cs="Calibri"/>
        </w:rPr>
        <w:t>e</w:t>
      </w:r>
      <w:r>
        <w:rPr>
          <w:rFonts w:ascii="Calibri" w:hAnsi="Calibri" w:cs="Calibri"/>
        </w:rPr>
        <w:t xml:space="preserve"> o zaslání čísla </w:t>
      </w:r>
      <w:proofErr w:type="gramStart"/>
      <w:r>
        <w:rPr>
          <w:rFonts w:ascii="Calibri" w:hAnsi="Calibri" w:cs="Calibri"/>
        </w:rPr>
        <w:t>účtu)</w:t>
      </w:r>
      <w:r>
        <w:rPr>
          <w:rFonts w:ascii="Calibri" w:hAnsi="Calibri" w:cs="Calibri"/>
          <w:b/>
        </w:rPr>
        <w:t xml:space="preserve"> </w:t>
      </w:r>
      <w:r>
        <w:rPr>
          <w:rFonts w:ascii="Calibri" w:hAnsi="Calibri" w:cs="Calibri"/>
          <w:i/>
          <w:iCs/>
          <w:sz w:val="20"/>
          <w:szCs w:val="20"/>
          <w:shd w:val="clear" w:color="auto" w:fill="CCFFFF"/>
        </w:rPr>
        <w:t>(*)</w:t>
      </w:r>
      <w:proofErr w:type="gramEnd"/>
    </w:p>
    <w:p w:rsidR="00826E72" w:rsidRDefault="00826E72" w:rsidP="004D27F8">
      <w:pPr>
        <w:numPr>
          <w:ilvl w:val="0"/>
          <w:numId w:val="17"/>
        </w:numPr>
        <w:tabs>
          <w:tab w:val="left" w:pos="3735"/>
        </w:tabs>
        <w:suppressAutoHyphens/>
        <w:spacing w:after="0" w:line="240" w:lineRule="auto"/>
        <w:jc w:val="both"/>
        <w:rPr>
          <w:rFonts w:ascii="Calibri" w:hAnsi="Calibri" w:cs="Calibri"/>
          <w:b/>
        </w:rPr>
      </w:pPr>
      <w:r>
        <w:rPr>
          <w:rFonts w:ascii="Calibri" w:hAnsi="Calibri" w:cs="Calibri"/>
          <w:b/>
        </w:rPr>
        <w:t>Jméno a příjmení spotřebitele:</w:t>
      </w:r>
      <w:r w:rsidR="00223D86">
        <w:rPr>
          <w:rFonts w:ascii="Calibri" w:hAnsi="Calibri" w:cs="Calibri"/>
          <w:b/>
        </w:rPr>
        <w:t xml:space="preserve"> </w:t>
      </w:r>
      <w:r w:rsidR="00223D86">
        <w:rPr>
          <w:rFonts w:ascii="Calibri" w:hAnsi="Calibri" w:cs="Calibri"/>
          <w:i/>
          <w:iCs/>
          <w:sz w:val="20"/>
          <w:szCs w:val="20"/>
          <w:shd w:val="clear" w:color="auto" w:fill="CCFFFF"/>
        </w:rPr>
        <w:t>(*)</w:t>
      </w:r>
    </w:p>
    <w:p w:rsidR="00826E72" w:rsidRDefault="00826E72" w:rsidP="004D27F8">
      <w:pPr>
        <w:numPr>
          <w:ilvl w:val="0"/>
          <w:numId w:val="17"/>
        </w:numPr>
        <w:tabs>
          <w:tab w:val="left" w:pos="3735"/>
        </w:tabs>
        <w:suppressAutoHyphens/>
        <w:spacing w:after="0" w:line="240" w:lineRule="auto"/>
        <w:jc w:val="both"/>
        <w:rPr>
          <w:rFonts w:ascii="Calibri" w:hAnsi="Calibri" w:cs="Calibri"/>
          <w:b/>
        </w:rPr>
      </w:pPr>
      <w:r>
        <w:rPr>
          <w:rFonts w:ascii="Calibri" w:hAnsi="Calibri" w:cs="Calibri"/>
          <w:b/>
        </w:rPr>
        <w:t>Adresa spotřebitele:</w:t>
      </w:r>
      <w:r w:rsidR="00223D86">
        <w:rPr>
          <w:rFonts w:ascii="Calibri" w:hAnsi="Calibri" w:cs="Calibri"/>
          <w:b/>
        </w:rPr>
        <w:t xml:space="preserve"> </w:t>
      </w:r>
      <w:r w:rsidR="00223D86">
        <w:rPr>
          <w:rFonts w:ascii="Calibri" w:hAnsi="Calibri" w:cs="Calibri"/>
          <w:i/>
          <w:iCs/>
          <w:sz w:val="20"/>
          <w:szCs w:val="20"/>
          <w:shd w:val="clear" w:color="auto" w:fill="CCFFFF"/>
        </w:rPr>
        <w:t>(*)</w:t>
      </w:r>
    </w:p>
    <w:p w:rsidR="00826E72" w:rsidRDefault="00826E72" w:rsidP="004D27F8">
      <w:pPr>
        <w:numPr>
          <w:ilvl w:val="0"/>
          <w:numId w:val="17"/>
        </w:numPr>
        <w:tabs>
          <w:tab w:val="left" w:pos="3735"/>
        </w:tabs>
        <w:suppressAutoHyphens/>
        <w:spacing w:after="0" w:line="240" w:lineRule="auto"/>
        <w:jc w:val="both"/>
        <w:rPr>
          <w:rFonts w:ascii="Calibri" w:hAnsi="Calibri" w:cs="Calibri"/>
          <w:b/>
        </w:rPr>
      </w:pPr>
      <w:r>
        <w:rPr>
          <w:rFonts w:ascii="Calibri" w:hAnsi="Calibri" w:cs="Calibri"/>
          <w:b/>
        </w:rPr>
        <w:t>Email:</w:t>
      </w:r>
      <w:r w:rsidR="00223D86">
        <w:rPr>
          <w:rFonts w:ascii="Calibri" w:hAnsi="Calibri" w:cs="Calibri"/>
          <w:b/>
        </w:rPr>
        <w:t xml:space="preserve"> </w:t>
      </w:r>
      <w:r w:rsidR="00223D86">
        <w:rPr>
          <w:rFonts w:ascii="Calibri" w:hAnsi="Calibri" w:cs="Calibri"/>
          <w:i/>
          <w:iCs/>
          <w:sz w:val="20"/>
          <w:szCs w:val="20"/>
          <w:shd w:val="clear" w:color="auto" w:fill="CCFFFF"/>
        </w:rPr>
        <w:t>(*)</w:t>
      </w:r>
    </w:p>
    <w:p w:rsidR="00826E72" w:rsidRDefault="00826E72" w:rsidP="004D27F8">
      <w:pPr>
        <w:numPr>
          <w:ilvl w:val="0"/>
          <w:numId w:val="17"/>
        </w:numPr>
        <w:tabs>
          <w:tab w:val="left" w:pos="3735"/>
        </w:tabs>
        <w:suppressAutoHyphens/>
        <w:spacing w:after="0" w:line="240" w:lineRule="auto"/>
        <w:jc w:val="both"/>
      </w:pPr>
      <w:r>
        <w:rPr>
          <w:rFonts w:ascii="Calibri" w:hAnsi="Calibri" w:cs="Calibri"/>
          <w:b/>
        </w:rPr>
        <w:t>Telefon:</w:t>
      </w:r>
      <w:r w:rsidR="00223D86">
        <w:rPr>
          <w:rFonts w:ascii="Calibri" w:hAnsi="Calibri" w:cs="Calibri"/>
          <w:b/>
        </w:rPr>
        <w:t xml:space="preserve"> </w:t>
      </w:r>
      <w:r w:rsidR="00223D86">
        <w:rPr>
          <w:rFonts w:ascii="Calibri" w:hAnsi="Calibri" w:cs="Calibri"/>
          <w:i/>
          <w:iCs/>
          <w:sz w:val="20"/>
          <w:szCs w:val="20"/>
          <w:shd w:val="clear" w:color="auto" w:fill="CCFFFF"/>
        </w:rPr>
        <w:t>(*)</w:t>
      </w:r>
    </w:p>
    <w:p w:rsidR="004D27F8" w:rsidRDefault="004D27F8" w:rsidP="004D27F8">
      <w:pPr>
        <w:tabs>
          <w:tab w:val="center" w:pos="2025"/>
        </w:tabs>
        <w:spacing w:before="160" w:after="160"/>
        <w:ind w:right="113"/>
        <w:jc w:val="both"/>
        <w:rPr>
          <w:rFonts w:ascii="Calibri" w:hAnsi="Calibri" w:cs="Calibri"/>
          <w:b/>
        </w:rPr>
      </w:pPr>
    </w:p>
    <w:p w:rsidR="00826E72" w:rsidRDefault="00826E72" w:rsidP="004D27F8">
      <w:pPr>
        <w:tabs>
          <w:tab w:val="center" w:pos="2025"/>
        </w:tabs>
        <w:spacing w:before="160" w:after="160"/>
        <w:ind w:right="113"/>
        <w:jc w:val="both"/>
      </w:pPr>
      <w:r>
        <w:rPr>
          <w:rFonts w:ascii="Calibri" w:hAnsi="Calibri" w:cs="Calibri"/>
          <w:b/>
        </w:rPr>
        <w:t xml:space="preserve">V </w:t>
      </w:r>
      <w:r>
        <w:rPr>
          <w:rFonts w:ascii="Calibri" w:hAnsi="Calibri" w:cs="Calibri"/>
          <w:i/>
          <w:iCs/>
          <w:sz w:val="20"/>
          <w:szCs w:val="20"/>
        </w:rPr>
        <w:t xml:space="preserve">(zde vyplňte </w:t>
      </w:r>
      <w:proofErr w:type="gramStart"/>
      <w:r>
        <w:rPr>
          <w:rFonts w:ascii="Calibri" w:hAnsi="Calibri" w:cs="Calibri"/>
          <w:i/>
          <w:iCs/>
          <w:sz w:val="20"/>
          <w:szCs w:val="20"/>
        </w:rPr>
        <w:t>místo)</w:t>
      </w:r>
      <w:r w:rsidR="00B24281">
        <w:rPr>
          <w:rFonts w:ascii="Calibri" w:hAnsi="Calibri" w:cs="Calibri"/>
        </w:rPr>
        <w:t xml:space="preserve"> </w:t>
      </w:r>
      <w:r w:rsidR="00B24281">
        <w:rPr>
          <w:rFonts w:ascii="Calibri" w:hAnsi="Calibri" w:cs="Calibri"/>
          <w:i/>
          <w:iCs/>
          <w:sz w:val="20"/>
          <w:szCs w:val="20"/>
          <w:shd w:val="clear" w:color="auto" w:fill="CCFFFF"/>
        </w:rPr>
        <w:t>(*)</w:t>
      </w:r>
      <w:r>
        <w:rPr>
          <w:rFonts w:ascii="Calibri" w:hAnsi="Calibri" w:cs="Calibri"/>
        </w:rPr>
        <w:t xml:space="preserve">, </w:t>
      </w:r>
      <w:r>
        <w:rPr>
          <w:rFonts w:ascii="Calibri" w:hAnsi="Calibri" w:cs="Calibri"/>
          <w:b/>
        </w:rPr>
        <w:t>Dne</w:t>
      </w:r>
      <w:proofErr w:type="gramEnd"/>
      <w:r>
        <w:rPr>
          <w:rFonts w:ascii="Calibri" w:hAnsi="Calibri" w:cs="Calibri"/>
        </w:rPr>
        <w:t xml:space="preserve"> </w:t>
      </w:r>
      <w:r>
        <w:rPr>
          <w:rFonts w:ascii="Calibri" w:hAnsi="Calibri" w:cs="Calibri"/>
          <w:i/>
          <w:iCs/>
          <w:sz w:val="20"/>
          <w:szCs w:val="20"/>
        </w:rPr>
        <w:t>(zde doplňte datum)</w:t>
      </w:r>
      <w:r w:rsidR="00B24281">
        <w:rPr>
          <w:rFonts w:ascii="Calibri" w:hAnsi="Calibri" w:cs="Calibri"/>
        </w:rPr>
        <w:t xml:space="preserve"> </w:t>
      </w:r>
      <w:r w:rsidR="00B24281">
        <w:rPr>
          <w:rFonts w:ascii="Calibri" w:hAnsi="Calibri" w:cs="Calibri"/>
          <w:i/>
          <w:iCs/>
          <w:sz w:val="20"/>
          <w:szCs w:val="20"/>
          <w:shd w:val="clear" w:color="auto" w:fill="CCFFFF"/>
        </w:rPr>
        <w:t>(*)</w:t>
      </w:r>
    </w:p>
    <w:p w:rsidR="00826E72" w:rsidRDefault="00826E72" w:rsidP="004D27F8">
      <w:pPr>
        <w:tabs>
          <w:tab w:val="center" w:pos="2025"/>
        </w:tabs>
        <w:spacing w:before="160" w:after="160"/>
        <w:ind w:right="113"/>
        <w:jc w:val="both"/>
      </w:pPr>
    </w:p>
    <w:p w:rsidR="00826E72" w:rsidRDefault="00826E72" w:rsidP="004D27F8">
      <w:pPr>
        <w:tabs>
          <w:tab w:val="center" w:pos="2025"/>
        </w:tabs>
        <w:spacing w:before="160" w:after="160"/>
        <w:ind w:right="113"/>
        <w:jc w:val="both"/>
        <w:rPr>
          <w:rFonts w:ascii="Calibri" w:hAnsi="Calibri" w:cs="Calibri"/>
          <w:b/>
          <w:i/>
          <w:iCs/>
          <w:sz w:val="20"/>
          <w:szCs w:val="20"/>
        </w:rPr>
      </w:pPr>
      <w:r>
        <w:rPr>
          <w:rFonts w:ascii="Calibri" w:hAnsi="Calibri" w:cs="Calibri"/>
          <w:i/>
          <w:iCs/>
          <w:sz w:val="20"/>
          <w:szCs w:val="20"/>
        </w:rPr>
        <w:tab/>
        <w:t>(podpis)</w:t>
      </w:r>
      <w:r>
        <w:rPr>
          <w:rFonts w:ascii="Calibri" w:hAnsi="Calibri" w:cs="Calibri"/>
          <w:b/>
          <w:i/>
          <w:iCs/>
          <w:sz w:val="20"/>
          <w:szCs w:val="20"/>
        </w:rPr>
        <w:br/>
        <w:t>______________________________________</w:t>
      </w:r>
    </w:p>
    <w:p w:rsidR="00826E72" w:rsidRDefault="00826E72" w:rsidP="004D27F8">
      <w:pPr>
        <w:tabs>
          <w:tab w:val="center" w:pos="2025"/>
        </w:tabs>
        <w:spacing w:before="160" w:after="160"/>
        <w:ind w:right="113"/>
        <w:jc w:val="both"/>
        <w:rPr>
          <w:rFonts w:ascii="Calibri" w:hAnsi="Calibri" w:cs="Calibri"/>
          <w:b/>
          <w:bCs/>
        </w:rPr>
      </w:pPr>
      <w:r>
        <w:rPr>
          <w:rFonts w:ascii="Calibri" w:hAnsi="Calibri" w:cs="Calibri"/>
          <w:b/>
          <w:i/>
          <w:iCs/>
          <w:sz w:val="20"/>
          <w:szCs w:val="20"/>
        </w:rPr>
        <w:tab/>
      </w:r>
      <w:r>
        <w:rPr>
          <w:rFonts w:ascii="Calibri" w:hAnsi="Calibri" w:cs="Calibri"/>
          <w:b/>
          <w:bCs/>
        </w:rPr>
        <w:t>Jméno a příjmení spotřebitele</w:t>
      </w:r>
    </w:p>
    <w:p w:rsidR="00AA3E40" w:rsidRDefault="00AA3E40" w:rsidP="004D27F8">
      <w:pPr>
        <w:tabs>
          <w:tab w:val="center" w:pos="2025"/>
        </w:tabs>
        <w:spacing w:before="160" w:after="160"/>
        <w:ind w:right="113"/>
        <w:jc w:val="both"/>
        <w:rPr>
          <w:rFonts w:ascii="Calibri" w:hAnsi="Calibri" w:cs="Calibri"/>
          <w:b/>
          <w:bCs/>
        </w:rPr>
      </w:pPr>
    </w:p>
    <w:p w:rsidR="00AA3E40" w:rsidRDefault="00AA3E40" w:rsidP="00AA3E40">
      <w:pPr>
        <w:spacing w:before="160" w:after="160"/>
        <w:ind w:left="113" w:right="113"/>
        <w:jc w:val="both"/>
        <w:rPr>
          <w:rFonts w:ascii="Calibri" w:hAnsi="Calibri" w:cs="Calibri"/>
          <w:b/>
          <w:color w:val="000000"/>
        </w:rPr>
      </w:pPr>
    </w:p>
    <w:p w:rsidR="00AA3E40" w:rsidRDefault="00AA3E40" w:rsidP="00AA3E40">
      <w:pPr>
        <w:spacing w:before="160" w:after="160"/>
        <w:ind w:left="113" w:right="113"/>
        <w:jc w:val="both"/>
        <w:rPr>
          <w:rFonts w:ascii="Calibri" w:hAnsi="Calibri" w:cs="Calibri"/>
          <w:b/>
          <w:color w:val="000000"/>
        </w:rPr>
      </w:pPr>
    </w:p>
    <w:p w:rsidR="00AA3E40" w:rsidRDefault="00AA3E40" w:rsidP="00AA3E40">
      <w:pPr>
        <w:spacing w:before="160" w:after="160"/>
        <w:ind w:left="113" w:right="113"/>
        <w:jc w:val="both"/>
        <w:rPr>
          <w:rFonts w:ascii="Calibri" w:hAnsi="Calibri" w:cs="Calibri"/>
          <w:b/>
          <w:color w:val="000000"/>
        </w:rPr>
      </w:pPr>
    </w:p>
    <w:p w:rsidR="00A04449" w:rsidRDefault="00A04449" w:rsidP="00AA3E40">
      <w:pPr>
        <w:spacing w:before="160" w:after="160"/>
        <w:ind w:left="113" w:right="113"/>
        <w:jc w:val="both"/>
        <w:rPr>
          <w:rFonts w:ascii="Calibri" w:hAnsi="Calibri" w:cs="Calibri"/>
          <w:b/>
          <w:color w:val="000000"/>
        </w:rPr>
      </w:pPr>
    </w:p>
    <w:p w:rsidR="00AA3E40" w:rsidRPr="00AA3E40" w:rsidRDefault="00AA3E40" w:rsidP="00AA3E40">
      <w:pPr>
        <w:spacing w:before="160" w:after="160"/>
        <w:ind w:left="113" w:right="113"/>
        <w:jc w:val="both"/>
        <w:rPr>
          <w:rFonts w:ascii="Calibri" w:hAnsi="Calibri" w:cs="Calibri"/>
          <w:b/>
          <w:color w:val="000000"/>
        </w:rPr>
      </w:pPr>
      <w:r w:rsidRPr="00AA3E40">
        <w:rPr>
          <w:rFonts w:ascii="Calibri" w:hAnsi="Calibri" w:cs="Calibri"/>
          <w:b/>
          <w:color w:val="000000"/>
        </w:rPr>
        <w:lastRenderedPageBreak/>
        <w:t>Vysvětlivky:</w:t>
      </w:r>
    </w:p>
    <w:p w:rsidR="00DB4292" w:rsidRDefault="00826E72" w:rsidP="00B24281">
      <w:pPr>
        <w:spacing w:before="160" w:after="160"/>
        <w:ind w:left="113" w:right="113"/>
        <w:jc w:val="both"/>
        <w:rPr>
          <w:rFonts w:ascii="Calibri" w:hAnsi="Calibri" w:cs="Calibri"/>
          <w:i/>
          <w:iCs/>
          <w:sz w:val="20"/>
          <w:szCs w:val="20"/>
          <w:shd w:val="clear" w:color="auto" w:fill="CCFFFF"/>
        </w:rPr>
      </w:pPr>
      <w:r>
        <w:rPr>
          <w:rFonts w:ascii="Calibri" w:hAnsi="Calibri" w:cs="Calibri"/>
          <w:i/>
          <w:iCs/>
          <w:sz w:val="20"/>
          <w:szCs w:val="20"/>
          <w:shd w:val="clear" w:color="auto" w:fill="CCFFFF"/>
        </w:rPr>
        <w:t>(*) Nehodící se škrtněte nebo údaje doplňte.</w:t>
      </w:r>
    </w:p>
    <w:p w:rsidR="00AA3E40" w:rsidRDefault="00AA3E40" w:rsidP="00B24281">
      <w:pPr>
        <w:spacing w:before="160" w:after="160"/>
        <w:ind w:left="113" w:right="113"/>
        <w:jc w:val="both"/>
        <w:rPr>
          <w:rFonts w:ascii="Calibri" w:hAnsi="Calibri" w:cs="Calibri"/>
          <w:color w:val="000000"/>
        </w:rPr>
      </w:pPr>
    </w:p>
    <w:p w:rsidR="00B24281" w:rsidRDefault="00B24281" w:rsidP="00B24281">
      <w:pPr>
        <w:spacing w:before="160" w:after="160"/>
        <w:ind w:left="113" w:right="113"/>
        <w:jc w:val="both"/>
        <w:rPr>
          <w:rFonts w:ascii="Calibri" w:hAnsi="Calibri" w:cs="Calibri"/>
          <w:color w:val="000000"/>
        </w:rPr>
      </w:pPr>
      <w:r>
        <w:rPr>
          <w:rFonts w:ascii="Calibri" w:hAnsi="Calibri" w:cs="Calibri"/>
          <w:color w:val="000000"/>
        </w:rPr>
        <w:t xml:space="preserve">Tento formulář slouží </w:t>
      </w:r>
      <w:r w:rsidR="004E0C81">
        <w:rPr>
          <w:rFonts w:ascii="Calibri" w:hAnsi="Calibri" w:cs="Calibri"/>
          <w:color w:val="000000"/>
        </w:rPr>
        <w:t xml:space="preserve">výhradně </w:t>
      </w:r>
      <w:r>
        <w:rPr>
          <w:rFonts w:ascii="Calibri" w:hAnsi="Calibri" w:cs="Calibri"/>
          <w:color w:val="000000"/>
        </w:rPr>
        <w:t xml:space="preserve">k uplatnění práva spotřebitele dle </w:t>
      </w:r>
      <w:r w:rsidRPr="00B24281">
        <w:rPr>
          <w:rFonts w:ascii="Calibri" w:hAnsi="Calibri" w:cs="Calibri"/>
          <w:color w:val="000000"/>
        </w:rPr>
        <w:t>ustanovení § 1829 odst. 1 ve spojení s § 1818 zákona č. 89/2012 Sb., občanský zákoník, v platném znění</w:t>
      </w:r>
      <w:r>
        <w:rPr>
          <w:rFonts w:ascii="Calibri" w:hAnsi="Calibri" w:cs="Calibri"/>
          <w:color w:val="000000"/>
        </w:rPr>
        <w:t xml:space="preserve"> na</w:t>
      </w:r>
      <w:r w:rsidRPr="00B24281">
        <w:rPr>
          <w:rFonts w:ascii="Calibri" w:hAnsi="Calibri" w:cs="Calibri"/>
          <w:color w:val="000000"/>
        </w:rPr>
        <w:t xml:space="preserve"> odstoupení od kupní smlouvy uzavřené prostřednictví</w:t>
      </w:r>
      <w:bookmarkStart w:id="0" w:name="_GoBack"/>
      <w:bookmarkEnd w:id="0"/>
      <w:r w:rsidRPr="00B24281">
        <w:rPr>
          <w:rFonts w:ascii="Calibri" w:hAnsi="Calibri" w:cs="Calibri"/>
          <w:color w:val="000000"/>
        </w:rPr>
        <w:t>m internetového obchodu</w:t>
      </w:r>
      <w:r w:rsidRPr="00B24281">
        <w:t xml:space="preserve"> </w:t>
      </w:r>
      <w:r w:rsidRPr="00B24281">
        <w:rPr>
          <w:rFonts w:ascii="Calibri" w:hAnsi="Calibri" w:cs="Calibri"/>
          <w:color w:val="000000"/>
        </w:rPr>
        <w:t>ve lhůtě 14 dnů ode dne převzetí zboží</w:t>
      </w:r>
      <w:r>
        <w:rPr>
          <w:rFonts w:ascii="Calibri" w:hAnsi="Calibri" w:cs="Calibri"/>
          <w:color w:val="000000"/>
        </w:rPr>
        <w:t>.</w:t>
      </w:r>
    </w:p>
    <w:p w:rsidR="00AA3E40" w:rsidRDefault="00AA3E40" w:rsidP="00B24281">
      <w:pPr>
        <w:spacing w:before="160" w:after="160"/>
        <w:ind w:left="113" w:right="113"/>
        <w:jc w:val="both"/>
        <w:rPr>
          <w:rFonts w:ascii="Calibri" w:hAnsi="Calibri" w:cs="Calibri"/>
          <w:color w:val="000000"/>
        </w:rPr>
      </w:pPr>
      <w:r w:rsidRPr="00AA3E40">
        <w:rPr>
          <w:rFonts w:ascii="Calibri" w:hAnsi="Calibri" w:cs="Calibri"/>
          <w:color w:val="000000"/>
        </w:rPr>
        <w:t xml:space="preserve">Bez zbytečného odkladu, nejpozději do </w:t>
      </w:r>
      <w:r w:rsidR="00A04449" w:rsidRPr="00B24281">
        <w:rPr>
          <w:rFonts w:ascii="Calibri" w:hAnsi="Calibri" w:cs="Calibri"/>
          <w:color w:val="000000"/>
        </w:rPr>
        <w:t xml:space="preserve">14 </w:t>
      </w:r>
      <w:r w:rsidRPr="00AA3E40">
        <w:rPr>
          <w:rFonts w:ascii="Calibri" w:hAnsi="Calibri" w:cs="Calibri"/>
          <w:color w:val="000000"/>
        </w:rPr>
        <w:t>dnů od odstoupení od smlouvy, Vám vrátíme všechny peněžní prostředky včetně nákladů na dodání, které jsme od Vás na základě smlouvy přijali, stejným způsobem, jakým jsme je od Vás obdrželi</w:t>
      </w:r>
      <w:r w:rsidR="009C362F">
        <w:rPr>
          <w:rFonts w:ascii="Calibri" w:hAnsi="Calibri" w:cs="Calibri"/>
          <w:color w:val="000000"/>
        </w:rPr>
        <w:t>, nepožádáte-li o jiný způsob vrácení</w:t>
      </w:r>
      <w:r w:rsidRPr="00AA3E40">
        <w:rPr>
          <w:rFonts w:ascii="Calibri" w:hAnsi="Calibri" w:cs="Calibri"/>
          <w:color w:val="000000"/>
        </w:rPr>
        <w:t>. Odstoupíte-li od kupní smlouvy, nejsme povinni vrátit Vám přijaté peněžní prostředky dříve, než nám zboží předáte nebo prokážete, že jste nám zboží odeslali. Jestliže jste při uzavření smlouvy zvolili jiný, než nejlevnější způsob dodání zboží, který nabízíme, vrátíme Vám náklady na dodání zboží ve výši odpovídající nejlevnějšímu nabízenému způsobu dodání zboží.</w:t>
      </w:r>
    </w:p>
    <w:p w:rsidR="00AA3E40" w:rsidRDefault="009C362F" w:rsidP="00B24281">
      <w:pPr>
        <w:spacing w:before="160" w:after="160"/>
        <w:ind w:left="113" w:right="113"/>
        <w:jc w:val="both"/>
        <w:rPr>
          <w:rFonts w:ascii="Calibri" w:hAnsi="Calibri" w:cs="Calibri"/>
          <w:color w:val="000000"/>
        </w:rPr>
      </w:pPr>
      <w:r>
        <w:rPr>
          <w:rFonts w:ascii="Calibri" w:hAnsi="Calibri" w:cs="Calibri"/>
          <w:color w:val="000000"/>
        </w:rPr>
        <w:t xml:space="preserve">Zboží, dodané Vám na základě smlouvy, od které jste odstoupili, nám prosím vraťte </w:t>
      </w:r>
      <w:r w:rsidRPr="00AA3E40">
        <w:rPr>
          <w:rFonts w:ascii="Calibri" w:hAnsi="Calibri" w:cs="Calibri"/>
          <w:color w:val="000000"/>
        </w:rPr>
        <w:t xml:space="preserve">zpět </w:t>
      </w:r>
      <w:r>
        <w:rPr>
          <w:rFonts w:ascii="Calibri" w:hAnsi="Calibri" w:cs="Calibri"/>
          <w:color w:val="000000"/>
        </w:rPr>
        <w:t>do naší provozovny nebo na adresu našeho sídla</w:t>
      </w:r>
      <w:r w:rsidRPr="00AA3E40">
        <w:rPr>
          <w:rFonts w:ascii="Calibri" w:hAnsi="Calibri" w:cs="Calibri"/>
          <w:color w:val="000000"/>
        </w:rPr>
        <w:t xml:space="preserve"> </w:t>
      </w:r>
      <w:r w:rsidR="00AA3E40" w:rsidRPr="00AA3E40">
        <w:rPr>
          <w:rFonts w:ascii="Calibri" w:hAnsi="Calibri" w:cs="Calibri"/>
          <w:color w:val="000000"/>
        </w:rPr>
        <w:t xml:space="preserve">bez zbytečného odkladu, nejpozději do </w:t>
      </w:r>
      <w:r w:rsidR="00143847" w:rsidRPr="00B24281">
        <w:rPr>
          <w:rFonts w:ascii="Calibri" w:hAnsi="Calibri" w:cs="Calibri"/>
          <w:color w:val="000000"/>
        </w:rPr>
        <w:t xml:space="preserve">14 </w:t>
      </w:r>
      <w:r w:rsidR="00AA3E40" w:rsidRPr="00AA3E40">
        <w:rPr>
          <w:rFonts w:ascii="Calibri" w:hAnsi="Calibri" w:cs="Calibri"/>
          <w:color w:val="000000"/>
        </w:rPr>
        <w:t>dnů od odstoupení od smlouvy</w:t>
      </w:r>
      <w:r w:rsidR="00AA3E40">
        <w:rPr>
          <w:rFonts w:ascii="Calibri" w:hAnsi="Calibri" w:cs="Calibri"/>
          <w:color w:val="000000"/>
        </w:rPr>
        <w:t xml:space="preserve">. </w:t>
      </w:r>
      <w:r w:rsidR="00AA3E40" w:rsidRPr="00AA3E40">
        <w:rPr>
          <w:rFonts w:ascii="Calibri" w:hAnsi="Calibri" w:cs="Calibri"/>
          <w:color w:val="000000"/>
        </w:rPr>
        <w:t xml:space="preserve">V případě odstoupení od smlouvy ponesete náklady spojené s navrácením </w:t>
      </w:r>
      <w:r w:rsidR="008D6CF7" w:rsidRPr="00AA3E40">
        <w:rPr>
          <w:rFonts w:ascii="Calibri" w:hAnsi="Calibri" w:cs="Calibri"/>
          <w:color w:val="000000"/>
        </w:rPr>
        <w:t>nám</w:t>
      </w:r>
      <w:r w:rsidR="008D6CF7" w:rsidRPr="00AA3E40">
        <w:rPr>
          <w:rFonts w:ascii="Calibri" w:hAnsi="Calibri" w:cs="Calibri"/>
          <w:color w:val="000000"/>
        </w:rPr>
        <w:t xml:space="preserve"> </w:t>
      </w:r>
      <w:r w:rsidR="00AA3E40" w:rsidRPr="00AA3E40">
        <w:rPr>
          <w:rFonts w:ascii="Calibri" w:hAnsi="Calibri" w:cs="Calibri"/>
          <w:color w:val="000000"/>
        </w:rPr>
        <w:t xml:space="preserve">zboží. </w:t>
      </w:r>
    </w:p>
    <w:p w:rsidR="00AA3E40" w:rsidRDefault="00AA3E40" w:rsidP="00B24281">
      <w:pPr>
        <w:spacing w:before="160" w:after="160"/>
        <w:ind w:left="113" w:right="113"/>
        <w:jc w:val="both"/>
        <w:rPr>
          <w:rFonts w:ascii="Calibri" w:hAnsi="Calibri" w:cs="Calibri"/>
          <w:color w:val="000000"/>
        </w:rPr>
      </w:pPr>
      <w:r w:rsidRPr="00AA3E40">
        <w:rPr>
          <w:rFonts w:ascii="Calibri" w:hAnsi="Calibri" w:cs="Calibri"/>
          <w:color w:val="000000"/>
        </w:rPr>
        <w:t>Nevyžaduje se uvedení důvodu pro odstoupení od kupní smlouvy</w:t>
      </w:r>
      <w:r>
        <w:rPr>
          <w:rFonts w:ascii="Calibri" w:hAnsi="Calibri" w:cs="Calibri"/>
          <w:color w:val="000000"/>
        </w:rPr>
        <w:t>.</w:t>
      </w:r>
    </w:p>
    <w:p w:rsidR="00AA3E40" w:rsidRPr="00B24281" w:rsidRDefault="00AA3E40" w:rsidP="00B24281">
      <w:pPr>
        <w:spacing w:before="160" w:after="160"/>
        <w:ind w:left="113" w:right="113"/>
        <w:jc w:val="both"/>
        <w:rPr>
          <w:rFonts w:ascii="Calibri" w:hAnsi="Calibri" w:cs="Calibri"/>
          <w:color w:val="000000"/>
        </w:rPr>
      </w:pPr>
      <w:r w:rsidRPr="00AA3E40">
        <w:rPr>
          <w:rFonts w:ascii="Calibri" w:hAnsi="Calibri" w:cs="Calibri"/>
          <w:color w:val="000000"/>
        </w:rPr>
        <w:t>Upozorňujeme Vás, že nám odpovídáte za snížení hodnoty zboží, které vzniklo v důsledku nakládání s tímto zbožím jinak, než je nutné s ním nakládat s ohledem na jeho povahu a vlastnosti.</w:t>
      </w:r>
    </w:p>
    <w:sectPr w:rsidR="00AA3E40" w:rsidRPr="00B24281" w:rsidSect="00DB4292">
      <w:headerReference w:type="default" r:id="rId11"/>
      <w:footerReference w:type="default" r:id="rId12"/>
      <w:pgSz w:w="11906" w:h="16838"/>
      <w:pgMar w:top="1528" w:right="1417" w:bottom="1417"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06E" w:rsidRDefault="002A506E" w:rsidP="008A289C">
      <w:pPr>
        <w:spacing w:after="0" w:line="240" w:lineRule="auto"/>
      </w:pPr>
      <w:r>
        <w:separator/>
      </w:r>
    </w:p>
  </w:endnote>
  <w:endnote w:type="continuationSeparator" w:id="0">
    <w:p w:rsidR="002A506E" w:rsidRDefault="002A506E" w:rsidP="008A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7090"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0"/>
    </w:tblGrid>
    <w:tr w:rsidR="00DB4292" w:rsidTr="00DB4292">
      <w:tc>
        <w:tcPr>
          <w:tcW w:w="7090" w:type="dxa"/>
          <w:vAlign w:val="bottom"/>
        </w:tcPr>
        <w:p w:rsidR="00DB4292" w:rsidRPr="00DB4292" w:rsidRDefault="00DB4292" w:rsidP="00DB4292">
          <w:pPr>
            <w:pStyle w:val="Zpat"/>
            <w:rPr>
              <w:b/>
              <w:color w:val="808080" w:themeColor="background1" w:themeShade="80"/>
              <w:sz w:val="14"/>
              <w:szCs w:val="14"/>
            </w:rPr>
          </w:pPr>
          <w:r>
            <w:rPr>
              <w:b/>
              <w:color w:val="808080" w:themeColor="background1" w:themeShade="80"/>
              <w:sz w:val="14"/>
              <w:szCs w:val="14"/>
            </w:rPr>
            <w:br/>
          </w:r>
          <w:r>
            <w:rPr>
              <w:b/>
              <w:color w:val="808080" w:themeColor="background1" w:themeShade="80"/>
              <w:sz w:val="14"/>
              <w:szCs w:val="14"/>
            </w:rPr>
            <w:br/>
          </w:r>
        </w:p>
      </w:tc>
    </w:tr>
    <w:tr w:rsidR="00DB4292" w:rsidTr="00DB4292">
      <w:tc>
        <w:tcPr>
          <w:tcW w:w="7090" w:type="dxa"/>
          <w:vAlign w:val="bottom"/>
        </w:tcPr>
        <w:p w:rsidR="00DB4292" w:rsidRDefault="00DB4292" w:rsidP="00DB4292">
          <w:pPr>
            <w:pStyle w:val="Zpat"/>
            <w:rPr>
              <w:b/>
              <w:color w:val="808080" w:themeColor="background1" w:themeShade="80"/>
              <w:sz w:val="14"/>
              <w:szCs w:val="14"/>
            </w:rPr>
          </w:pPr>
        </w:p>
      </w:tc>
    </w:tr>
  </w:tbl>
  <w:p w:rsidR="00DB4292" w:rsidRDefault="00DB4292">
    <w:pPr>
      <w:pStyle w:val="Zpat"/>
      <w:rPr>
        <w:i/>
        <w:color w:val="808080" w:themeColor="background1" w:themeShade="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06E" w:rsidRDefault="002A506E" w:rsidP="008A289C">
      <w:pPr>
        <w:spacing w:after="0" w:line="240" w:lineRule="auto"/>
      </w:pPr>
      <w:r>
        <w:separator/>
      </w:r>
    </w:p>
  </w:footnote>
  <w:footnote w:type="continuationSeparator" w:id="0">
    <w:p w:rsidR="002A506E" w:rsidRDefault="002A506E" w:rsidP="008A2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606" w:rsidRPr="00B24281" w:rsidRDefault="00B24281" w:rsidP="00E962E3">
    <w:pPr>
      <w:pStyle w:val="Zhlav"/>
      <w:jc w:val="center"/>
    </w:pPr>
    <w:r w:rsidRPr="00B24281">
      <w:rPr>
        <w:rFonts w:asciiTheme="majorHAnsi" w:eastAsiaTheme="majorEastAsia" w:hAnsiTheme="majorHAnsi" w:cstheme="majorBidi"/>
        <w:b/>
        <w:bCs/>
        <w:i/>
        <w:color w:val="365F91" w:themeColor="accent1" w:themeShade="BF"/>
        <w:sz w:val="26"/>
        <w:szCs w:val="26"/>
      </w:rPr>
      <w:t>https://www.eshop.sun-way.cz/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D921F3"/>
    <w:multiLevelType w:val="hybridMultilevel"/>
    <w:tmpl w:val="B69ABA7E"/>
    <w:lvl w:ilvl="0" w:tplc="35649BF6">
      <w:start w:val="1"/>
      <w:numFmt w:val="bullet"/>
      <w:lvlText w:val="−"/>
      <w:lvlJc w:val="left"/>
      <w:pPr>
        <w:ind w:left="720" w:hanging="360"/>
      </w:pPr>
      <w:rPr>
        <w:rFonts w:ascii="Courier New" w:hAnsi="Courier New" w:hint="default"/>
      </w:rPr>
    </w:lvl>
    <w:lvl w:ilvl="1" w:tplc="35649BF6">
      <w:start w:val="1"/>
      <w:numFmt w:val="bullet"/>
      <w:lvlText w:val="−"/>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1AE0CD6"/>
    <w:multiLevelType w:val="hybridMultilevel"/>
    <w:tmpl w:val="53C08672"/>
    <w:lvl w:ilvl="0" w:tplc="35649BF6">
      <w:start w:val="1"/>
      <w:numFmt w:val="bullet"/>
      <w:lvlText w:val="−"/>
      <w:lvlJc w:val="left"/>
      <w:pPr>
        <w:ind w:left="2347" w:hanging="360"/>
      </w:pPr>
      <w:rPr>
        <w:rFonts w:ascii="Courier New" w:hAnsi="Courier New" w:hint="default"/>
      </w:rPr>
    </w:lvl>
    <w:lvl w:ilvl="1" w:tplc="04050003">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4">
    <w:nsid w:val="119703E8"/>
    <w:multiLevelType w:val="hybridMultilevel"/>
    <w:tmpl w:val="B49EBDF4"/>
    <w:lvl w:ilvl="0" w:tplc="35649BF6">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3C440D"/>
    <w:multiLevelType w:val="multilevel"/>
    <w:tmpl w:val="942005AE"/>
    <w:lvl w:ilvl="0">
      <w:start w:val="1"/>
      <w:numFmt w:val="ordin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2E970730"/>
    <w:multiLevelType w:val="multilevel"/>
    <w:tmpl w:val="B7469E0C"/>
    <w:lvl w:ilvl="0">
      <w:start w:val="1"/>
      <w:numFmt w:val="bullet"/>
      <w:lvlText w:val=""/>
      <w:lvlJc w:val="left"/>
      <w:pPr>
        <w:ind w:left="454" w:hanging="454"/>
      </w:pPr>
      <w:rPr>
        <w:rFonts w:ascii="Symbol" w:hAnsi="Symbol"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7DA71BB"/>
    <w:multiLevelType w:val="multilevel"/>
    <w:tmpl w:val="A732AB56"/>
    <w:lvl w:ilvl="0">
      <w:start w:val="1"/>
      <w:numFmt w:val="bullet"/>
      <w:lvlText w:val="−"/>
      <w:lvlJc w:val="left"/>
      <w:pPr>
        <w:ind w:left="454" w:hanging="454"/>
      </w:pPr>
      <w:rPr>
        <w:rFonts w:ascii="Courier New" w:hAnsi="Courier New"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EF67B5D"/>
    <w:multiLevelType w:val="hybridMultilevel"/>
    <w:tmpl w:val="F6F8264E"/>
    <w:lvl w:ilvl="0" w:tplc="35649BF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F8E45B1"/>
    <w:multiLevelType w:val="hybridMultilevel"/>
    <w:tmpl w:val="9974656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1EF79C8"/>
    <w:multiLevelType w:val="multilevel"/>
    <w:tmpl w:val="C13EE2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33F570D"/>
    <w:multiLevelType w:val="multilevel"/>
    <w:tmpl w:val="2738ED14"/>
    <w:lvl w:ilvl="0">
      <w:start w:val="1"/>
      <w:numFmt w:val="ordin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886576F"/>
    <w:multiLevelType w:val="hybridMultilevel"/>
    <w:tmpl w:val="F66E6B64"/>
    <w:lvl w:ilvl="0" w:tplc="605AF78E">
      <w:start w:val="1"/>
      <w:numFmt w:val="bullet"/>
      <w:lvlText w:val=""/>
      <w:lvlJc w:val="left"/>
      <w:pPr>
        <w:ind w:left="1627"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CD04E76"/>
    <w:multiLevelType w:val="hybridMultilevel"/>
    <w:tmpl w:val="B9DA7F94"/>
    <w:lvl w:ilvl="0" w:tplc="35649BF6">
      <w:start w:val="1"/>
      <w:numFmt w:val="bullet"/>
      <w:lvlText w:val="−"/>
      <w:lvlJc w:val="left"/>
      <w:pPr>
        <w:ind w:left="2347" w:hanging="360"/>
      </w:pPr>
      <w:rPr>
        <w:rFonts w:ascii="Courier New" w:hAnsi="Courier New" w:hint="default"/>
      </w:rPr>
    </w:lvl>
    <w:lvl w:ilvl="1" w:tplc="35649BF6">
      <w:start w:val="1"/>
      <w:numFmt w:val="bullet"/>
      <w:lvlText w:val="−"/>
      <w:lvlJc w:val="left"/>
      <w:pPr>
        <w:ind w:left="2347" w:hanging="360"/>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4">
    <w:nsid w:val="5EEB36D6"/>
    <w:multiLevelType w:val="multilevel"/>
    <w:tmpl w:val="8D98A524"/>
    <w:lvl w:ilvl="0">
      <w:start w:val="1"/>
      <w:numFmt w:val="ordin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lowerLetter"/>
      <w:lvlText w:val="%3)"/>
      <w:lvlJc w:val="left"/>
      <w:pPr>
        <w:ind w:left="907" w:hanging="4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3271674"/>
    <w:multiLevelType w:val="hybridMultilevel"/>
    <w:tmpl w:val="435ED9B8"/>
    <w:lvl w:ilvl="0" w:tplc="605AF78E">
      <w:start w:val="1"/>
      <w:numFmt w:val="bullet"/>
      <w:lvlText w:val=""/>
      <w:lvlJc w:val="left"/>
      <w:pPr>
        <w:ind w:left="1627" w:hanging="360"/>
      </w:pPr>
      <w:rPr>
        <w:rFonts w:ascii="Symbol" w:hAnsi="Symbol" w:hint="default"/>
      </w:rPr>
    </w:lvl>
    <w:lvl w:ilvl="1" w:tplc="35649BF6">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7890338"/>
    <w:multiLevelType w:val="multilevel"/>
    <w:tmpl w:val="942005AE"/>
    <w:lvl w:ilvl="0">
      <w:start w:val="1"/>
      <w:numFmt w:val="ordin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0"/>
  </w:num>
  <w:num w:numId="3">
    <w:abstractNumId w:val="9"/>
  </w:num>
  <w:num w:numId="4">
    <w:abstractNumId w:val="16"/>
  </w:num>
  <w:num w:numId="5">
    <w:abstractNumId w:val="5"/>
  </w:num>
  <w:num w:numId="6">
    <w:abstractNumId w:val="11"/>
  </w:num>
  <w:num w:numId="7">
    <w:abstractNumId w:val="14"/>
  </w:num>
  <w:num w:numId="8">
    <w:abstractNumId w:val="6"/>
  </w:num>
  <w:num w:numId="9">
    <w:abstractNumId w:val="12"/>
  </w:num>
  <w:num w:numId="10">
    <w:abstractNumId w:val="15"/>
  </w:num>
  <w:num w:numId="11">
    <w:abstractNumId w:val="3"/>
  </w:num>
  <w:num w:numId="12">
    <w:abstractNumId w:val="13"/>
  </w:num>
  <w:num w:numId="13">
    <w:abstractNumId w:val="8"/>
  </w:num>
  <w:num w:numId="14">
    <w:abstractNumId w:val="2"/>
  </w:num>
  <w:num w:numId="15">
    <w:abstractNumId w:val="7"/>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6D"/>
    <w:rsid w:val="00000B89"/>
    <w:rsid w:val="00020EEC"/>
    <w:rsid w:val="00047258"/>
    <w:rsid w:val="0005727C"/>
    <w:rsid w:val="00080C69"/>
    <w:rsid w:val="000D48C4"/>
    <w:rsid w:val="00103422"/>
    <w:rsid w:val="00143847"/>
    <w:rsid w:val="00200B3D"/>
    <w:rsid w:val="00223D86"/>
    <w:rsid w:val="002A506E"/>
    <w:rsid w:val="002D7324"/>
    <w:rsid w:val="00344742"/>
    <w:rsid w:val="004B3D08"/>
    <w:rsid w:val="004D27F8"/>
    <w:rsid w:val="004E0C81"/>
    <w:rsid w:val="005E35DB"/>
    <w:rsid w:val="00666B2A"/>
    <w:rsid w:val="00760470"/>
    <w:rsid w:val="007738EE"/>
    <w:rsid w:val="00793DFE"/>
    <w:rsid w:val="007D2ED3"/>
    <w:rsid w:val="0080626C"/>
    <w:rsid w:val="00826E72"/>
    <w:rsid w:val="008818E8"/>
    <w:rsid w:val="00882798"/>
    <w:rsid w:val="008A289C"/>
    <w:rsid w:val="008D6CF7"/>
    <w:rsid w:val="00982DCF"/>
    <w:rsid w:val="00985766"/>
    <w:rsid w:val="009C362F"/>
    <w:rsid w:val="00A04449"/>
    <w:rsid w:val="00A102D2"/>
    <w:rsid w:val="00A662C1"/>
    <w:rsid w:val="00AA3E40"/>
    <w:rsid w:val="00B24281"/>
    <w:rsid w:val="00B54207"/>
    <w:rsid w:val="00B64CAC"/>
    <w:rsid w:val="00BA1606"/>
    <w:rsid w:val="00BA4D7E"/>
    <w:rsid w:val="00BD7D11"/>
    <w:rsid w:val="00C02C2E"/>
    <w:rsid w:val="00C351E8"/>
    <w:rsid w:val="00C95028"/>
    <w:rsid w:val="00CB6CA7"/>
    <w:rsid w:val="00CC3AE5"/>
    <w:rsid w:val="00D836B4"/>
    <w:rsid w:val="00DB4292"/>
    <w:rsid w:val="00DE6452"/>
    <w:rsid w:val="00E962E3"/>
    <w:rsid w:val="00F83B6D"/>
    <w:rsid w:val="00FB3EE2"/>
    <w:rsid w:val="00FE37D9"/>
    <w:rsid w:val="00FE38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E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662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B6D"/>
    <w:rPr>
      <w:rFonts w:ascii="Tahoma" w:hAnsi="Tahoma" w:cs="Tahoma"/>
      <w:sz w:val="16"/>
      <w:szCs w:val="16"/>
    </w:rPr>
  </w:style>
  <w:style w:type="table" w:styleId="Mkatabulky">
    <w:name w:val="Table Grid"/>
    <w:basedOn w:val="Normlntabulka"/>
    <w:uiPriority w:val="59"/>
    <w:rsid w:val="00B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89C"/>
  </w:style>
  <w:style w:type="paragraph" w:styleId="Zpat">
    <w:name w:val="footer"/>
    <w:basedOn w:val="Normln"/>
    <w:link w:val="ZpatChar"/>
    <w:uiPriority w:val="99"/>
    <w:unhideWhenUsed/>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89C"/>
  </w:style>
  <w:style w:type="character" w:styleId="Hypertextovodkaz">
    <w:name w:val="Hyperlink"/>
    <w:basedOn w:val="Standardnpsmoodstavce"/>
    <w:uiPriority w:val="99"/>
    <w:unhideWhenUsed/>
    <w:rsid w:val="00DB4292"/>
    <w:rPr>
      <w:color w:val="0000FF" w:themeColor="hyperlink"/>
      <w:u w:val="single"/>
    </w:rPr>
  </w:style>
  <w:style w:type="paragraph" w:customStyle="1" w:styleId="Textpoznpodarou1">
    <w:name w:val="Text pozn. pod čarou1"/>
    <w:basedOn w:val="Normln"/>
    <w:rsid w:val="00DB4292"/>
    <w:pPr>
      <w:suppressAutoHyphens/>
      <w:spacing w:after="0" w:line="240" w:lineRule="auto"/>
      <w:jc w:val="both"/>
    </w:pPr>
    <w:rPr>
      <w:rFonts w:ascii="Times New Roman" w:eastAsia="Times New Roman" w:hAnsi="Times New Roman" w:cs="Times New Roman"/>
      <w:kern w:val="1"/>
      <w:sz w:val="20"/>
      <w:szCs w:val="20"/>
    </w:rPr>
  </w:style>
  <w:style w:type="paragraph" w:styleId="Odstavecseseznamem">
    <w:name w:val="List Paragraph"/>
    <w:basedOn w:val="Normln"/>
    <w:uiPriority w:val="34"/>
    <w:qFormat/>
    <w:rsid w:val="005E35DB"/>
    <w:pPr>
      <w:ind w:left="720"/>
      <w:contextualSpacing/>
    </w:pPr>
  </w:style>
  <w:style w:type="character" w:customStyle="1" w:styleId="Nadpis1Char">
    <w:name w:val="Nadpis 1 Char"/>
    <w:basedOn w:val="Standardnpsmoodstavce"/>
    <w:link w:val="Nadpis1"/>
    <w:uiPriority w:val="9"/>
    <w:rsid w:val="005E35D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662C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5E35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A662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3B6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3B6D"/>
    <w:rPr>
      <w:rFonts w:ascii="Tahoma" w:hAnsi="Tahoma" w:cs="Tahoma"/>
      <w:sz w:val="16"/>
      <w:szCs w:val="16"/>
    </w:rPr>
  </w:style>
  <w:style w:type="table" w:styleId="Mkatabulky">
    <w:name w:val="Table Grid"/>
    <w:basedOn w:val="Normlntabulka"/>
    <w:uiPriority w:val="59"/>
    <w:rsid w:val="00BD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A28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289C"/>
  </w:style>
  <w:style w:type="paragraph" w:styleId="Zpat">
    <w:name w:val="footer"/>
    <w:basedOn w:val="Normln"/>
    <w:link w:val="ZpatChar"/>
    <w:uiPriority w:val="99"/>
    <w:unhideWhenUsed/>
    <w:rsid w:val="008A289C"/>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89C"/>
  </w:style>
  <w:style w:type="character" w:styleId="Hypertextovodkaz">
    <w:name w:val="Hyperlink"/>
    <w:basedOn w:val="Standardnpsmoodstavce"/>
    <w:uiPriority w:val="99"/>
    <w:unhideWhenUsed/>
    <w:rsid w:val="00DB4292"/>
    <w:rPr>
      <w:color w:val="0000FF" w:themeColor="hyperlink"/>
      <w:u w:val="single"/>
    </w:rPr>
  </w:style>
  <w:style w:type="paragraph" w:customStyle="1" w:styleId="Textpoznpodarou1">
    <w:name w:val="Text pozn. pod čarou1"/>
    <w:basedOn w:val="Normln"/>
    <w:rsid w:val="00DB4292"/>
    <w:pPr>
      <w:suppressAutoHyphens/>
      <w:spacing w:after="0" w:line="240" w:lineRule="auto"/>
      <w:jc w:val="both"/>
    </w:pPr>
    <w:rPr>
      <w:rFonts w:ascii="Times New Roman" w:eastAsia="Times New Roman" w:hAnsi="Times New Roman" w:cs="Times New Roman"/>
      <w:kern w:val="1"/>
      <w:sz w:val="20"/>
      <w:szCs w:val="20"/>
    </w:rPr>
  </w:style>
  <w:style w:type="paragraph" w:styleId="Odstavecseseznamem">
    <w:name w:val="List Paragraph"/>
    <w:basedOn w:val="Normln"/>
    <w:uiPriority w:val="34"/>
    <w:qFormat/>
    <w:rsid w:val="005E35DB"/>
    <w:pPr>
      <w:ind w:left="720"/>
      <w:contextualSpacing/>
    </w:pPr>
  </w:style>
  <w:style w:type="character" w:customStyle="1" w:styleId="Nadpis1Char">
    <w:name w:val="Nadpis 1 Char"/>
    <w:basedOn w:val="Standardnpsmoodstavce"/>
    <w:link w:val="Nadpis1"/>
    <w:uiPriority w:val="9"/>
    <w:rsid w:val="005E35D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A662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shop@sun-way.cz" TargetMode="External"/><Relationship Id="rId4" Type="http://schemas.microsoft.com/office/2007/relationships/stylesWithEffects" Target="stylesWithEffects.xml"/><Relationship Id="rId9" Type="http://schemas.openxmlformats.org/officeDocument/2006/relationships/hyperlink" Target="https://www.eshop.sun-way.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5335-7913-4B1A-A0E0-1E27B68C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433</Words>
  <Characters>2555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DHDesign</dc:creator>
  <cp:lastModifiedBy>JUDr. Jiří Kalous</cp:lastModifiedBy>
  <cp:revision>20</cp:revision>
  <cp:lastPrinted>2014-01-14T15:43:00Z</cp:lastPrinted>
  <dcterms:created xsi:type="dcterms:W3CDTF">2014-01-14T15:46:00Z</dcterms:created>
  <dcterms:modified xsi:type="dcterms:W3CDTF">2021-06-15T09:14:00Z</dcterms:modified>
</cp:coreProperties>
</file>